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212916" w14:paraId="324D862C" w14:textId="77777777" w:rsidTr="00072C30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22C451FF" w14:textId="77777777" w:rsidR="00212916" w:rsidRDefault="00212916" w:rsidP="00212916">
            <w:pPr>
              <w:pStyle w:val="TableParagraph"/>
              <w:spacing w:line="292" w:lineRule="exact"/>
              <w:ind w:left="28"/>
              <w:jc w:val="center"/>
              <w:rPr>
                <w:b/>
                <w:sz w:val="20"/>
                <w:szCs w:val="20"/>
              </w:rPr>
            </w:pPr>
            <w:r w:rsidRPr="00212916">
              <w:rPr>
                <w:b/>
                <w:sz w:val="20"/>
                <w:szCs w:val="20"/>
              </w:rPr>
              <w:t xml:space="preserve">Please read the contents of this </w:t>
            </w:r>
            <w:r w:rsidRPr="00212916">
              <w:rPr>
                <w:b/>
                <w:i/>
                <w:sz w:val="20"/>
                <w:szCs w:val="20"/>
              </w:rPr>
              <w:t xml:space="preserve">Consent and Acknowledgement of Risk </w:t>
            </w:r>
            <w:r w:rsidRPr="00212916">
              <w:rPr>
                <w:b/>
                <w:sz w:val="20"/>
                <w:szCs w:val="20"/>
              </w:rPr>
              <w:t>form.</w:t>
            </w:r>
          </w:p>
          <w:p w14:paraId="6A61502C" w14:textId="58547F2A" w:rsidR="00212916" w:rsidRPr="00212916" w:rsidRDefault="00212916" w:rsidP="00212916">
            <w:pPr>
              <w:pStyle w:val="TableParagraph"/>
              <w:spacing w:line="292" w:lineRule="exact"/>
              <w:ind w:left="28"/>
              <w:jc w:val="center"/>
              <w:rPr>
                <w:b/>
                <w:sz w:val="20"/>
                <w:szCs w:val="20"/>
              </w:rPr>
            </w:pPr>
            <w:r w:rsidRPr="00212916">
              <w:rPr>
                <w:b/>
                <w:sz w:val="20"/>
                <w:szCs w:val="20"/>
              </w:rPr>
              <w:t>Clarify any questions or</w:t>
            </w:r>
            <w:r w:rsidRPr="00212916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12916">
              <w:rPr>
                <w:b/>
                <w:sz w:val="20"/>
                <w:szCs w:val="20"/>
              </w:rPr>
              <w:t>concerns</w:t>
            </w:r>
            <w:r w:rsidRPr="002129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916">
              <w:rPr>
                <w:b/>
                <w:sz w:val="20"/>
                <w:szCs w:val="20"/>
              </w:rPr>
              <w:t>with</w:t>
            </w:r>
            <w:r w:rsidRPr="002129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916">
              <w:rPr>
                <w:b/>
                <w:sz w:val="20"/>
                <w:szCs w:val="20"/>
              </w:rPr>
              <w:t>the</w:t>
            </w:r>
            <w:r w:rsidRPr="0021291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12916">
              <w:rPr>
                <w:b/>
                <w:sz w:val="20"/>
                <w:szCs w:val="20"/>
              </w:rPr>
              <w:t>Lead</w:t>
            </w:r>
            <w:r w:rsidRPr="002129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916">
              <w:rPr>
                <w:b/>
                <w:sz w:val="20"/>
                <w:szCs w:val="20"/>
              </w:rPr>
              <w:t>Teacher BEFORE signing</w:t>
            </w:r>
            <w:r w:rsidRPr="0021291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12916">
              <w:rPr>
                <w:b/>
                <w:sz w:val="20"/>
                <w:szCs w:val="20"/>
              </w:rPr>
              <w:t>it.</w:t>
            </w:r>
          </w:p>
        </w:tc>
      </w:tr>
      <w:tr w:rsidR="0028107B" w14:paraId="59A1728F" w14:textId="77777777" w:rsidTr="00072C30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665B5A3B" w14:textId="77777777" w:rsidR="0028107B" w:rsidRPr="00C762BC" w:rsidRDefault="0028107B" w:rsidP="00C57E1C">
            <w:pPr>
              <w:pStyle w:val="TableParagraph"/>
              <w:spacing w:line="292" w:lineRule="exact"/>
              <w:ind w:left="28"/>
              <w:rPr>
                <w:b/>
                <w:sz w:val="20"/>
                <w:szCs w:val="20"/>
              </w:rPr>
            </w:pPr>
            <w:r w:rsidRPr="00C762BC">
              <w:rPr>
                <w:b/>
                <w:sz w:val="20"/>
                <w:szCs w:val="20"/>
              </w:rPr>
              <w:t>To</w:t>
            </w:r>
            <w:r w:rsidRPr="00C762B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b/>
                <w:sz w:val="20"/>
                <w:szCs w:val="20"/>
              </w:rPr>
              <w:t>the</w:t>
            </w:r>
            <w:r w:rsidRPr="00C762B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b/>
                <w:sz w:val="20"/>
                <w:szCs w:val="20"/>
              </w:rPr>
              <w:t>Parent(s)/Guardian(s)</w:t>
            </w:r>
            <w:r w:rsidRPr="00C762B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762BC">
              <w:rPr>
                <w:b/>
                <w:sz w:val="20"/>
                <w:szCs w:val="20"/>
              </w:rPr>
              <w:t>of</w:t>
            </w:r>
          </w:p>
        </w:tc>
      </w:tr>
      <w:tr w:rsidR="0028107B" w14:paraId="6764C554" w14:textId="77777777" w:rsidTr="00072C30">
        <w:trPr>
          <w:trHeight w:val="474"/>
        </w:trPr>
        <w:tc>
          <w:tcPr>
            <w:tcW w:w="9720" w:type="dxa"/>
            <w:gridSpan w:val="2"/>
          </w:tcPr>
          <w:p w14:paraId="21B4ABB9" w14:textId="77777777" w:rsidR="0028107B" w:rsidRPr="00C762BC" w:rsidRDefault="0028107B" w:rsidP="00C57E1C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Name of Teacher(s), Grade, School</w:t>
            </w:r>
          </w:p>
          <w:p w14:paraId="4B1B4434" w14:textId="77777777" w:rsidR="0028107B" w:rsidRDefault="0028107B" w:rsidP="0028107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B2C8E88" w14:textId="0DBDF2E0" w:rsidR="00212916" w:rsidRPr="00C762BC" w:rsidRDefault="00212916" w:rsidP="0028107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</w:tc>
      </w:tr>
      <w:tr w:rsidR="0028107B" w14:paraId="2B4DB876" w14:textId="77777777" w:rsidTr="00072C30">
        <w:trPr>
          <w:trHeight w:val="350"/>
        </w:trPr>
        <w:tc>
          <w:tcPr>
            <w:tcW w:w="9720" w:type="dxa"/>
            <w:gridSpan w:val="2"/>
          </w:tcPr>
          <w:p w14:paraId="1C615300" w14:textId="0F9E3A5D" w:rsidR="0028107B" w:rsidRDefault="0028107B" w:rsidP="00C57E1C">
            <w:pPr>
              <w:pStyle w:val="TableParagraph"/>
              <w:spacing w:before="1"/>
              <w:ind w:left="28"/>
              <w:rPr>
                <w:sz w:val="20"/>
                <w:szCs w:val="20"/>
              </w:rPr>
            </w:pPr>
            <w:r w:rsidRPr="00C762BC">
              <w:rPr>
                <w:sz w:val="20"/>
                <w:szCs w:val="20"/>
              </w:rPr>
              <w:t>If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this</w:t>
            </w:r>
            <w:r w:rsidRPr="00C762BC">
              <w:rPr>
                <w:spacing w:val="-1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form is</w:t>
            </w:r>
            <w:r w:rsidRPr="00C762BC">
              <w:rPr>
                <w:spacing w:val="-1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not</w:t>
            </w:r>
            <w:r w:rsidRPr="00C762BC">
              <w:rPr>
                <w:spacing w:val="-1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signed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and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returned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to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the school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by</w:t>
            </w:r>
            <w:r w:rsidR="00157EA0" w:rsidRPr="00C762BC">
              <w:rPr>
                <w:sz w:val="20"/>
                <w:szCs w:val="20"/>
              </w:rPr>
              <w:t xml:space="preserve"> </w:t>
            </w:r>
            <w:r w:rsidR="00E460DF" w:rsidRPr="008310AE">
              <w:rPr>
                <w:sz w:val="20"/>
                <w:szCs w:val="20"/>
              </w:rPr>
              <w:t>(</w:t>
            </w:r>
            <w:r w:rsidR="00072C30">
              <w:rPr>
                <w:sz w:val="20"/>
                <w:szCs w:val="20"/>
              </w:rPr>
              <w:t>INSERT DATE HERE</w:t>
            </w:r>
            <w:r w:rsidR="00E460DF" w:rsidRPr="008310AE">
              <w:rPr>
                <w:sz w:val="20"/>
                <w:szCs w:val="20"/>
              </w:rPr>
              <w:t>)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your</w:t>
            </w:r>
            <w:r w:rsidRPr="00C762BC">
              <w:rPr>
                <w:spacing w:val="-3"/>
                <w:sz w:val="20"/>
                <w:szCs w:val="20"/>
              </w:rPr>
              <w:t xml:space="preserve"> </w:t>
            </w:r>
            <w:r w:rsidRPr="00C762BC">
              <w:rPr>
                <w:sz w:val="20"/>
                <w:szCs w:val="20"/>
              </w:rPr>
              <w:t>child</w:t>
            </w:r>
            <w:r w:rsidRPr="00C762BC">
              <w:rPr>
                <w:spacing w:val="-2"/>
                <w:sz w:val="20"/>
                <w:szCs w:val="20"/>
              </w:rPr>
              <w:t xml:space="preserve"> </w:t>
            </w:r>
            <w:r w:rsidR="00157EA0" w:rsidRPr="00C762BC">
              <w:rPr>
                <w:sz w:val="20"/>
                <w:szCs w:val="20"/>
              </w:rPr>
              <w:t>will not be allowed to attend.</w:t>
            </w:r>
          </w:p>
          <w:p w14:paraId="7D25B996" w14:textId="6DD19580" w:rsidR="00212916" w:rsidRPr="00C762BC" w:rsidRDefault="00212916" w:rsidP="00C57E1C">
            <w:pPr>
              <w:pStyle w:val="TableParagraph"/>
              <w:spacing w:before="1"/>
              <w:ind w:left="28"/>
              <w:rPr>
                <w:sz w:val="20"/>
                <w:szCs w:val="20"/>
              </w:rPr>
            </w:pPr>
          </w:p>
        </w:tc>
      </w:tr>
      <w:tr w:rsidR="0028107B" w14:paraId="4333CB31" w14:textId="77777777" w:rsidTr="00072C30">
        <w:trPr>
          <w:trHeight w:val="354"/>
        </w:trPr>
        <w:tc>
          <w:tcPr>
            <w:tcW w:w="9720" w:type="dxa"/>
            <w:gridSpan w:val="2"/>
            <w:shd w:val="clear" w:color="auto" w:fill="F1F1F1"/>
          </w:tcPr>
          <w:p w14:paraId="098B61CE" w14:textId="77777777" w:rsidR="0028107B" w:rsidRPr="00C762BC" w:rsidRDefault="0028107B" w:rsidP="00C57E1C">
            <w:pPr>
              <w:pStyle w:val="TableParagraph"/>
              <w:spacing w:before="1"/>
              <w:ind w:left="28"/>
              <w:rPr>
                <w:b/>
                <w:sz w:val="20"/>
                <w:szCs w:val="20"/>
              </w:rPr>
            </w:pPr>
            <w:r w:rsidRPr="00C762BC">
              <w:rPr>
                <w:b/>
                <w:sz w:val="20"/>
                <w:szCs w:val="20"/>
              </w:rPr>
              <w:t>Program/Activity</w:t>
            </w:r>
            <w:r w:rsidRPr="00C762B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762BC">
              <w:rPr>
                <w:b/>
                <w:sz w:val="20"/>
                <w:szCs w:val="20"/>
              </w:rPr>
              <w:t>Information</w:t>
            </w:r>
          </w:p>
        </w:tc>
      </w:tr>
      <w:tr w:rsidR="0028107B" w14:paraId="09B18D04" w14:textId="77777777" w:rsidTr="00072C30">
        <w:trPr>
          <w:trHeight w:val="1493"/>
        </w:trPr>
        <w:tc>
          <w:tcPr>
            <w:tcW w:w="4860" w:type="dxa"/>
          </w:tcPr>
          <w:p w14:paraId="3506E8D9" w14:textId="2731D99C" w:rsidR="0028107B" w:rsidRPr="00C762BC" w:rsidRDefault="0028107B" w:rsidP="00C57E1C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Destination/activity</w:t>
            </w:r>
            <w:r w:rsidR="00E83B43">
              <w:rPr>
                <w:i/>
                <w:sz w:val="20"/>
                <w:szCs w:val="20"/>
              </w:rPr>
              <w:t>/series of off-site activities</w:t>
            </w:r>
          </w:p>
        </w:tc>
        <w:tc>
          <w:tcPr>
            <w:tcW w:w="4860" w:type="dxa"/>
          </w:tcPr>
          <w:p w14:paraId="651FA2B3" w14:textId="77777777" w:rsidR="0028107B" w:rsidRPr="00C762BC" w:rsidRDefault="0028107B" w:rsidP="00C57E1C">
            <w:pPr>
              <w:pStyle w:val="TableParagraph"/>
              <w:spacing w:before="25"/>
              <w:ind w:left="29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Date(s)</w:t>
            </w:r>
            <w:r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(</w:t>
            </w:r>
            <w:proofErr w:type="spellStart"/>
            <w:r w:rsidRPr="00C762BC">
              <w:rPr>
                <w:i/>
                <w:sz w:val="20"/>
                <w:szCs w:val="20"/>
              </w:rPr>
              <w:t>yyyy</w:t>
            </w:r>
            <w:proofErr w:type="spellEnd"/>
            <w:r w:rsidRPr="00C762BC">
              <w:rPr>
                <w:i/>
                <w:sz w:val="20"/>
                <w:szCs w:val="20"/>
              </w:rPr>
              <w:t>/mm/dd)</w:t>
            </w:r>
          </w:p>
        </w:tc>
      </w:tr>
      <w:tr w:rsidR="00212916" w14:paraId="31CE9812" w14:textId="77777777" w:rsidTr="00072C30">
        <w:trPr>
          <w:trHeight w:val="1160"/>
        </w:trPr>
        <w:tc>
          <w:tcPr>
            <w:tcW w:w="4860" w:type="dxa"/>
          </w:tcPr>
          <w:p w14:paraId="1341EEA6" w14:textId="77777777" w:rsidR="00212916" w:rsidRPr="00C762BC" w:rsidRDefault="00212916" w:rsidP="00C57E1C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Itinerary/activities</w:t>
            </w:r>
          </w:p>
        </w:tc>
        <w:tc>
          <w:tcPr>
            <w:tcW w:w="4860" w:type="dxa"/>
          </w:tcPr>
          <w:p w14:paraId="576DFEA3" w14:textId="26EDC10C" w:rsidR="00212916" w:rsidRPr="00C762BC" w:rsidRDefault="00212916" w:rsidP="00C57E1C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Curricular Connections</w:t>
            </w:r>
          </w:p>
        </w:tc>
      </w:tr>
      <w:tr w:rsidR="00330997" w14:paraId="29673E5D" w14:textId="77777777" w:rsidTr="00072C30">
        <w:trPr>
          <w:trHeight w:val="620"/>
        </w:trPr>
        <w:tc>
          <w:tcPr>
            <w:tcW w:w="9720" w:type="dxa"/>
            <w:gridSpan w:val="2"/>
          </w:tcPr>
          <w:p w14:paraId="2BD1C45F" w14:textId="650DD006" w:rsidR="00330997" w:rsidRPr="00C762BC" w:rsidRDefault="00330997" w:rsidP="00212916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Method</w:t>
            </w:r>
            <w:r w:rsidRPr="00C762B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of</w:t>
            </w:r>
            <w:r w:rsidRPr="00C762B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transportation</w:t>
            </w:r>
          </w:p>
        </w:tc>
      </w:tr>
      <w:tr w:rsidR="0028107B" w14:paraId="47C3DEFD" w14:textId="77777777" w:rsidTr="00072C30">
        <w:trPr>
          <w:trHeight w:val="620"/>
        </w:trPr>
        <w:tc>
          <w:tcPr>
            <w:tcW w:w="4860" w:type="dxa"/>
          </w:tcPr>
          <w:p w14:paraId="78D0450E" w14:textId="77777777" w:rsidR="0028107B" w:rsidRPr="00C762BC" w:rsidRDefault="0028107B" w:rsidP="00C57E1C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Lead</w:t>
            </w:r>
            <w:r w:rsidRPr="00C762B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teacher</w:t>
            </w:r>
          </w:p>
        </w:tc>
        <w:tc>
          <w:tcPr>
            <w:tcW w:w="4860" w:type="dxa"/>
          </w:tcPr>
          <w:p w14:paraId="68F63108" w14:textId="77777777" w:rsidR="0028107B" w:rsidRPr="00C762BC" w:rsidRDefault="0028107B" w:rsidP="00C57E1C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Total</w:t>
            </w:r>
            <w:r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Number</w:t>
            </w:r>
            <w:r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of</w:t>
            </w:r>
            <w:r w:rsidRPr="00C762B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Supervisors</w:t>
            </w:r>
            <w:r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Planned</w:t>
            </w:r>
          </w:p>
        </w:tc>
      </w:tr>
      <w:tr w:rsidR="0028107B" w14:paraId="1E1E7B30" w14:textId="77777777" w:rsidTr="00072C30">
        <w:trPr>
          <w:trHeight w:val="1070"/>
        </w:trPr>
        <w:tc>
          <w:tcPr>
            <w:tcW w:w="9720" w:type="dxa"/>
            <w:gridSpan w:val="2"/>
          </w:tcPr>
          <w:p w14:paraId="404E7D02" w14:textId="77777777" w:rsidR="0028107B" w:rsidRPr="00C762BC" w:rsidRDefault="0028107B" w:rsidP="00C57E1C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Supervisory</w:t>
            </w:r>
            <w:r w:rsidRPr="00C762BC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arrangements</w:t>
            </w:r>
          </w:p>
        </w:tc>
      </w:tr>
      <w:tr w:rsidR="00330997" w14:paraId="6C5D1A47" w14:textId="77777777" w:rsidTr="00072C30">
        <w:trPr>
          <w:trHeight w:val="474"/>
        </w:trPr>
        <w:tc>
          <w:tcPr>
            <w:tcW w:w="9720" w:type="dxa"/>
            <w:gridSpan w:val="2"/>
          </w:tcPr>
          <w:p w14:paraId="54AD713E" w14:textId="1ACB652D" w:rsidR="00330997" w:rsidRDefault="00072C30" w:rsidP="00212916">
            <w:pPr>
              <w:pStyle w:val="TableParagraph"/>
              <w:tabs>
                <w:tab w:val="left" w:pos="3135"/>
              </w:tabs>
              <w:spacing w:before="1"/>
              <w:ind w:left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Extra</w:t>
            </w:r>
            <w:r w:rsidR="00330997" w:rsidRPr="00C762BC">
              <w:rPr>
                <w:i/>
                <w:sz w:val="20"/>
                <w:szCs w:val="20"/>
              </w:rPr>
              <w:t>-curricular cost</w:t>
            </w:r>
            <w:r w:rsidR="00330997"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="00330997" w:rsidRPr="00C762BC">
              <w:rPr>
                <w:i/>
                <w:sz w:val="20"/>
                <w:szCs w:val="20"/>
              </w:rPr>
              <w:t>to</w:t>
            </w:r>
            <w:r w:rsidR="00330997"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="00330997" w:rsidRPr="00C762BC">
              <w:rPr>
                <w:i/>
                <w:sz w:val="20"/>
                <w:szCs w:val="20"/>
              </w:rPr>
              <w:t>the</w:t>
            </w:r>
            <w:r w:rsidR="00330997" w:rsidRPr="00C762BC">
              <w:rPr>
                <w:i/>
                <w:spacing w:val="-3"/>
                <w:sz w:val="20"/>
                <w:szCs w:val="20"/>
              </w:rPr>
              <w:t xml:space="preserve"> </w:t>
            </w:r>
            <w:r w:rsidR="00330997" w:rsidRPr="00C762BC">
              <w:rPr>
                <w:i/>
                <w:sz w:val="20"/>
                <w:szCs w:val="20"/>
              </w:rPr>
              <w:t>student</w:t>
            </w:r>
          </w:p>
          <w:p w14:paraId="532FD076" w14:textId="74FA1C93" w:rsidR="00212916" w:rsidRPr="00C762BC" w:rsidRDefault="00212916" w:rsidP="00212916">
            <w:pPr>
              <w:pStyle w:val="TableParagraph"/>
              <w:tabs>
                <w:tab w:val="left" w:pos="3135"/>
              </w:tabs>
              <w:spacing w:before="1"/>
              <w:ind w:left="28"/>
              <w:rPr>
                <w:i/>
                <w:sz w:val="20"/>
                <w:szCs w:val="20"/>
              </w:rPr>
            </w:pPr>
          </w:p>
        </w:tc>
      </w:tr>
      <w:tr w:rsidR="00330997" w14:paraId="5CED1F7B" w14:textId="77777777" w:rsidTr="00072C30">
        <w:trPr>
          <w:trHeight w:val="1628"/>
        </w:trPr>
        <w:tc>
          <w:tcPr>
            <w:tcW w:w="9720" w:type="dxa"/>
            <w:gridSpan w:val="2"/>
          </w:tcPr>
          <w:p w14:paraId="549F22BC" w14:textId="00D7B3F2" w:rsidR="00330997" w:rsidRDefault="00330997" w:rsidP="00C57E1C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What</w:t>
            </w:r>
            <w:r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to</w:t>
            </w:r>
            <w:r w:rsidRPr="00C762B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762BC">
              <w:rPr>
                <w:i/>
                <w:sz w:val="20"/>
                <w:szCs w:val="20"/>
              </w:rPr>
              <w:t>bring</w:t>
            </w:r>
            <w:r w:rsidR="00212916">
              <w:rPr>
                <w:i/>
                <w:sz w:val="20"/>
                <w:szCs w:val="20"/>
              </w:rPr>
              <w:t>:</w:t>
            </w:r>
          </w:p>
          <w:p w14:paraId="6E1F0B80" w14:textId="77777777" w:rsidR="00212916" w:rsidRPr="00C762BC" w:rsidRDefault="00212916" w:rsidP="00C57E1C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</w:p>
          <w:p w14:paraId="64D84098" w14:textId="77777777" w:rsidR="00330997" w:rsidRDefault="00DC4463" w:rsidP="00212916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  <w:r w:rsidRPr="00C762BC">
              <w:rPr>
                <w:i/>
                <w:sz w:val="20"/>
                <w:szCs w:val="20"/>
              </w:rPr>
              <w:t>S</w:t>
            </w:r>
            <w:r w:rsidR="002E34A6" w:rsidRPr="00C762BC">
              <w:rPr>
                <w:i/>
                <w:sz w:val="20"/>
                <w:szCs w:val="20"/>
              </w:rPr>
              <w:t>tudents who</w:t>
            </w:r>
            <w:r w:rsidRPr="00C762BC">
              <w:rPr>
                <w:i/>
                <w:sz w:val="20"/>
                <w:szCs w:val="20"/>
              </w:rPr>
              <w:t xml:space="preserve"> </w:t>
            </w:r>
            <w:r w:rsidR="002E34A6" w:rsidRPr="00C762BC">
              <w:rPr>
                <w:i/>
                <w:sz w:val="20"/>
                <w:szCs w:val="20"/>
              </w:rPr>
              <w:t>take regular</w:t>
            </w:r>
            <w:r w:rsidRPr="00C762BC">
              <w:rPr>
                <w:i/>
                <w:sz w:val="20"/>
                <w:szCs w:val="20"/>
              </w:rPr>
              <w:t xml:space="preserve"> prescriptions </w:t>
            </w:r>
            <w:r w:rsidR="002E34A6" w:rsidRPr="00C762BC">
              <w:rPr>
                <w:i/>
                <w:sz w:val="20"/>
                <w:szCs w:val="20"/>
              </w:rPr>
              <w:t xml:space="preserve">or require access to an </w:t>
            </w:r>
            <w:r w:rsidRPr="00C762BC">
              <w:rPr>
                <w:i/>
                <w:sz w:val="20"/>
                <w:szCs w:val="20"/>
              </w:rPr>
              <w:t>Epi-P</w:t>
            </w:r>
            <w:r w:rsidR="002E34A6" w:rsidRPr="00C762BC">
              <w:rPr>
                <w:i/>
                <w:sz w:val="20"/>
                <w:szCs w:val="20"/>
              </w:rPr>
              <w:t>en or</w:t>
            </w:r>
            <w:r w:rsidRPr="00C762BC">
              <w:rPr>
                <w:i/>
                <w:sz w:val="20"/>
                <w:szCs w:val="20"/>
              </w:rPr>
              <w:t xml:space="preserve"> an inhaler need to bring those</w:t>
            </w:r>
            <w:r w:rsidR="002E34A6" w:rsidRPr="00C762BC">
              <w:rPr>
                <w:i/>
                <w:sz w:val="20"/>
                <w:szCs w:val="20"/>
              </w:rPr>
              <w:t xml:space="preserve"> medications</w:t>
            </w:r>
            <w:r w:rsidRPr="00C762BC">
              <w:rPr>
                <w:i/>
                <w:sz w:val="20"/>
                <w:szCs w:val="20"/>
              </w:rPr>
              <w:t xml:space="preserve"> with them</w:t>
            </w:r>
            <w:r w:rsidR="00E83B43">
              <w:rPr>
                <w:i/>
                <w:sz w:val="20"/>
                <w:szCs w:val="20"/>
              </w:rPr>
              <w:t>.  Please indicate medications taken by student on this form and advise</w:t>
            </w:r>
            <w:r w:rsidR="002E34A6" w:rsidRPr="00C762BC">
              <w:rPr>
                <w:i/>
                <w:sz w:val="20"/>
                <w:szCs w:val="20"/>
              </w:rPr>
              <w:t xml:space="preserve"> the lead teacher where the medication is kept in the event of a medical emergency.</w:t>
            </w:r>
          </w:p>
          <w:p w14:paraId="3DD7271B" w14:textId="77777777" w:rsidR="00212916" w:rsidRDefault="00212916" w:rsidP="00212916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</w:p>
          <w:p w14:paraId="30BA8E52" w14:textId="77777777" w:rsidR="00212916" w:rsidRDefault="00212916" w:rsidP="00212916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</w:p>
          <w:p w14:paraId="1B2EA78F" w14:textId="77777777" w:rsidR="00212916" w:rsidRDefault="00212916" w:rsidP="00212916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</w:p>
          <w:p w14:paraId="0BD7612E" w14:textId="77777777" w:rsidR="00212916" w:rsidRDefault="00212916" w:rsidP="00212916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</w:p>
          <w:p w14:paraId="20C266C4" w14:textId="59B83BB4" w:rsidR="00212916" w:rsidRPr="00C762BC" w:rsidRDefault="00212916" w:rsidP="00212916">
            <w:pPr>
              <w:pStyle w:val="TableParagraph"/>
              <w:spacing w:before="1"/>
              <w:ind w:left="29"/>
              <w:rPr>
                <w:i/>
                <w:sz w:val="20"/>
                <w:szCs w:val="20"/>
              </w:rPr>
            </w:pPr>
          </w:p>
        </w:tc>
      </w:tr>
      <w:tr w:rsidR="0028107B" w14:paraId="29FC43C5" w14:textId="77777777" w:rsidTr="00072C30">
        <w:trPr>
          <w:trHeight w:val="98"/>
        </w:trPr>
        <w:tc>
          <w:tcPr>
            <w:tcW w:w="9720" w:type="dxa"/>
            <w:gridSpan w:val="2"/>
          </w:tcPr>
          <w:p w14:paraId="30823C8F" w14:textId="77777777" w:rsidR="00781BB7" w:rsidRPr="00072C30" w:rsidRDefault="0028107B" w:rsidP="00781BB7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  <w:r w:rsidRPr="00072C30">
              <w:rPr>
                <w:i/>
                <w:sz w:val="20"/>
                <w:szCs w:val="20"/>
              </w:rPr>
              <w:t>Other</w:t>
            </w:r>
            <w:r w:rsidRPr="00072C30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72C30">
              <w:rPr>
                <w:i/>
                <w:sz w:val="20"/>
                <w:szCs w:val="20"/>
              </w:rPr>
              <w:t>consideration</w:t>
            </w:r>
            <w:r w:rsidR="00546875" w:rsidRPr="00072C30">
              <w:rPr>
                <w:i/>
                <w:sz w:val="20"/>
                <w:szCs w:val="20"/>
              </w:rPr>
              <w:t>s</w:t>
            </w:r>
            <w:r w:rsidR="00781BB7" w:rsidRPr="00072C30">
              <w:rPr>
                <w:i/>
                <w:sz w:val="20"/>
                <w:szCs w:val="20"/>
              </w:rPr>
              <w:t>: (i.e. allergies to specific drugs, certain foods, insect stings, hay fever etc.; medical conditions that may affect participation in the stated program or activity such as a recent injury, phobias, chronic conditions).</w:t>
            </w:r>
          </w:p>
          <w:p w14:paraId="0F5A003C" w14:textId="384DCC03" w:rsidR="00781BB7" w:rsidRPr="00072C30" w:rsidRDefault="00781BB7" w:rsidP="00781BB7">
            <w:pPr>
              <w:pStyle w:val="TableParagraph"/>
              <w:spacing w:before="1"/>
              <w:ind w:left="28"/>
              <w:rPr>
                <w:i/>
                <w:sz w:val="20"/>
                <w:szCs w:val="20"/>
              </w:rPr>
            </w:pPr>
          </w:p>
          <w:p w14:paraId="4AC606B6" w14:textId="2C75932F" w:rsidR="00330997" w:rsidRPr="00C762BC" w:rsidRDefault="00330997" w:rsidP="00212916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</w:tc>
      </w:tr>
      <w:tr w:rsidR="0028107B" w14:paraId="6FDE621B" w14:textId="77777777" w:rsidTr="00072C30">
        <w:trPr>
          <w:trHeight w:val="242"/>
        </w:trPr>
        <w:tc>
          <w:tcPr>
            <w:tcW w:w="9720" w:type="dxa"/>
            <w:gridSpan w:val="2"/>
            <w:shd w:val="clear" w:color="auto" w:fill="F1F1F1"/>
          </w:tcPr>
          <w:p w14:paraId="4DC09343" w14:textId="6DB2E8F1" w:rsidR="0028107B" w:rsidRDefault="0028107B" w:rsidP="00C57E1C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 w:rsidRPr="00C762BC">
              <w:rPr>
                <w:b/>
                <w:sz w:val="20"/>
              </w:rPr>
              <w:lastRenderedPageBreak/>
              <w:t>Board</w:t>
            </w:r>
            <w:r w:rsidRPr="00C762BC">
              <w:rPr>
                <w:b/>
                <w:spacing w:val="-6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Responsibilities</w:t>
            </w:r>
          </w:p>
        </w:tc>
      </w:tr>
      <w:tr w:rsidR="0028107B" w14:paraId="2C526A5D" w14:textId="77777777" w:rsidTr="00072C30">
        <w:trPr>
          <w:trHeight w:val="2033"/>
        </w:trPr>
        <w:tc>
          <w:tcPr>
            <w:tcW w:w="9720" w:type="dxa"/>
            <w:gridSpan w:val="2"/>
          </w:tcPr>
          <w:p w14:paraId="41668DCF" w14:textId="77777777" w:rsidR="0028107B" w:rsidRPr="00C762BC" w:rsidRDefault="0028107B" w:rsidP="00C57E1C">
            <w:pPr>
              <w:pStyle w:val="TableParagraph"/>
              <w:spacing w:before="42"/>
              <w:ind w:left="28"/>
              <w:rPr>
                <w:sz w:val="20"/>
              </w:rPr>
            </w:pPr>
            <w:r w:rsidRPr="00C762BC">
              <w:rPr>
                <w:sz w:val="20"/>
              </w:rPr>
              <w:t>The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board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will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make every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reasonable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effort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to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ensure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or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ascertain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that:</w:t>
            </w:r>
          </w:p>
          <w:p w14:paraId="165B1C89" w14:textId="77777777" w:rsidR="0028107B" w:rsidRPr="00C762BC" w:rsidRDefault="0028107B" w:rsidP="0028107B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15"/>
              <w:ind w:hanging="270"/>
              <w:rPr>
                <w:sz w:val="20"/>
              </w:rPr>
            </w:pPr>
            <w:r w:rsidRPr="00C762BC">
              <w:rPr>
                <w:sz w:val="20"/>
              </w:rPr>
              <w:t>The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staff,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volunteers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and/or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service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providers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involved</w:t>
            </w:r>
            <w:r w:rsidRPr="00C762BC">
              <w:rPr>
                <w:spacing w:val="-5"/>
                <w:sz w:val="20"/>
              </w:rPr>
              <w:t xml:space="preserve"> </w:t>
            </w:r>
            <w:r w:rsidRPr="00C762BC">
              <w:rPr>
                <w:sz w:val="20"/>
              </w:rPr>
              <w:t>are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suitably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trained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and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qualified.</w:t>
            </w:r>
          </w:p>
          <w:p w14:paraId="4062818C" w14:textId="77777777" w:rsidR="0028107B" w:rsidRPr="00C762BC" w:rsidRDefault="0028107B" w:rsidP="0028107B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/>
              <w:ind w:hanging="270"/>
              <w:rPr>
                <w:sz w:val="20"/>
              </w:rPr>
            </w:pPr>
            <w:r w:rsidRPr="00C762BC">
              <w:rPr>
                <w:sz w:val="20"/>
              </w:rPr>
              <w:t>The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students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are</w:t>
            </w:r>
            <w:r w:rsidRPr="00C762BC">
              <w:rPr>
                <w:spacing w:val="-5"/>
                <w:sz w:val="20"/>
              </w:rPr>
              <w:t xml:space="preserve"> </w:t>
            </w:r>
            <w:r w:rsidRPr="00C762BC">
              <w:rPr>
                <w:sz w:val="20"/>
              </w:rPr>
              <w:t>adequately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supervised</w:t>
            </w:r>
            <w:r w:rsidRPr="00C762BC">
              <w:rPr>
                <w:spacing w:val="-5"/>
                <w:sz w:val="20"/>
              </w:rPr>
              <w:t xml:space="preserve"> </w:t>
            </w:r>
            <w:r w:rsidRPr="00C762BC">
              <w:rPr>
                <w:sz w:val="20"/>
              </w:rPr>
              <w:t>over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the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program/activity.</w:t>
            </w:r>
          </w:p>
          <w:p w14:paraId="1E10A02B" w14:textId="77777777" w:rsidR="0028107B" w:rsidRPr="00C762BC" w:rsidRDefault="0028107B" w:rsidP="0028107B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hanging="270"/>
              <w:rPr>
                <w:sz w:val="20"/>
              </w:rPr>
            </w:pPr>
            <w:r w:rsidRPr="00C762BC">
              <w:rPr>
                <w:sz w:val="20"/>
              </w:rPr>
              <w:t>The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location(s)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used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are</w:t>
            </w:r>
            <w:r w:rsidRPr="00C762BC">
              <w:rPr>
                <w:spacing w:val="-5"/>
                <w:sz w:val="20"/>
              </w:rPr>
              <w:t xml:space="preserve"> </w:t>
            </w:r>
            <w:r w:rsidRPr="00C762BC">
              <w:rPr>
                <w:sz w:val="20"/>
              </w:rPr>
              <w:t>appropriate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for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the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activity(</w:t>
            </w:r>
            <w:proofErr w:type="spellStart"/>
            <w:r w:rsidRPr="00C762BC">
              <w:rPr>
                <w:sz w:val="20"/>
              </w:rPr>
              <w:t>ies</w:t>
            </w:r>
            <w:proofErr w:type="spellEnd"/>
            <w:r w:rsidRPr="00C762BC">
              <w:rPr>
                <w:sz w:val="20"/>
              </w:rPr>
              <w:t>)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and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group.</w:t>
            </w:r>
          </w:p>
          <w:p w14:paraId="7EDD4FF5" w14:textId="77777777" w:rsidR="0028107B" w:rsidRPr="00C762BC" w:rsidRDefault="0028107B" w:rsidP="0028107B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hanging="270"/>
              <w:rPr>
                <w:sz w:val="20"/>
              </w:rPr>
            </w:pPr>
            <w:r w:rsidRPr="00C762BC">
              <w:rPr>
                <w:sz w:val="20"/>
              </w:rPr>
              <w:t>Equipment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used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has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been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inspected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and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deemed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appropriate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and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safe.</w:t>
            </w:r>
          </w:p>
          <w:p w14:paraId="0B516F01" w14:textId="1FCBE78B" w:rsidR="0028107B" w:rsidRPr="00C762BC" w:rsidRDefault="0028107B" w:rsidP="0028107B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hanging="270"/>
              <w:rPr>
                <w:sz w:val="20"/>
              </w:rPr>
            </w:pPr>
            <w:r w:rsidRPr="00C762BC">
              <w:rPr>
                <w:sz w:val="20"/>
              </w:rPr>
              <w:t>A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Safety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Plan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is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in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place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to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identify and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manage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known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risks.</w:t>
            </w:r>
          </w:p>
          <w:p w14:paraId="4E1C3CB9" w14:textId="77777777" w:rsidR="0028107B" w:rsidRDefault="0028107B" w:rsidP="0028107B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hanging="274"/>
            </w:pPr>
            <w:r w:rsidRPr="00C762BC">
              <w:rPr>
                <w:sz w:val="20"/>
              </w:rPr>
              <w:t>An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Emergency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Plan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is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in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place to deal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with</w:t>
            </w:r>
            <w:r w:rsidRPr="00C762BC">
              <w:rPr>
                <w:spacing w:val="-4"/>
                <w:sz w:val="20"/>
              </w:rPr>
              <w:t xml:space="preserve"> </w:t>
            </w:r>
            <w:r w:rsidRPr="00C762BC">
              <w:rPr>
                <w:sz w:val="20"/>
              </w:rPr>
              <w:t>an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injury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or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illness</w:t>
            </w:r>
            <w:r w:rsidRPr="00C762BC">
              <w:rPr>
                <w:spacing w:val="-1"/>
                <w:sz w:val="20"/>
              </w:rPr>
              <w:t xml:space="preserve"> </w:t>
            </w:r>
            <w:r w:rsidRPr="00C762BC">
              <w:rPr>
                <w:sz w:val="20"/>
              </w:rPr>
              <w:t>to any</w:t>
            </w:r>
            <w:r w:rsidRPr="00C762BC">
              <w:rPr>
                <w:spacing w:val="-2"/>
                <w:sz w:val="20"/>
              </w:rPr>
              <w:t xml:space="preserve"> </w:t>
            </w:r>
            <w:r w:rsidRPr="00C762BC">
              <w:rPr>
                <w:sz w:val="20"/>
              </w:rPr>
              <w:t>of</w:t>
            </w:r>
            <w:r w:rsidRPr="00C762BC">
              <w:rPr>
                <w:spacing w:val="-3"/>
                <w:sz w:val="20"/>
              </w:rPr>
              <w:t xml:space="preserve"> </w:t>
            </w:r>
            <w:r w:rsidRPr="00C762BC">
              <w:rPr>
                <w:sz w:val="20"/>
              </w:rPr>
              <w:t>the students</w:t>
            </w:r>
            <w:r w:rsidR="00E460DF" w:rsidRPr="00C762BC">
              <w:rPr>
                <w:sz w:val="20"/>
              </w:rPr>
              <w:t>, volunteers, or participants</w:t>
            </w:r>
            <w:r w:rsidRPr="00C762BC">
              <w:rPr>
                <w:sz w:val="20"/>
              </w:rPr>
              <w:t>.</w:t>
            </w:r>
          </w:p>
        </w:tc>
      </w:tr>
      <w:tr w:rsidR="0028107B" w14:paraId="24297ECA" w14:textId="77777777" w:rsidTr="00072C30">
        <w:trPr>
          <w:trHeight w:val="224"/>
        </w:trPr>
        <w:tc>
          <w:tcPr>
            <w:tcW w:w="9720" w:type="dxa"/>
            <w:gridSpan w:val="2"/>
            <w:shd w:val="clear" w:color="auto" w:fill="F1F1F1"/>
          </w:tcPr>
          <w:p w14:paraId="70C72D80" w14:textId="77777777" w:rsidR="0028107B" w:rsidRDefault="0028107B" w:rsidP="00C57E1C">
            <w:pPr>
              <w:pStyle w:val="TableParagraph"/>
              <w:spacing w:line="292" w:lineRule="exact"/>
              <w:ind w:left="28"/>
              <w:rPr>
                <w:b/>
                <w:sz w:val="24"/>
              </w:rPr>
            </w:pPr>
            <w:r w:rsidRPr="00C762BC">
              <w:rPr>
                <w:b/>
                <w:sz w:val="20"/>
              </w:rPr>
              <w:t>Potential</w:t>
            </w:r>
            <w:r w:rsidRPr="00C762BC">
              <w:rPr>
                <w:b/>
                <w:spacing w:val="-3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Known</w:t>
            </w:r>
            <w:r w:rsidRPr="00C762BC">
              <w:rPr>
                <w:b/>
                <w:spacing w:val="-2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Risks</w:t>
            </w:r>
          </w:p>
        </w:tc>
      </w:tr>
      <w:tr w:rsidR="0028107B" w14:paraId="6430C436" w14:textId="77777777" w:rsidTr="00072C30">
        <w:trPr>
          <w:trHeight w:val="638"/>
        </w:trPr>
        <w:tc>
          <w:tcPr>
            <w:tcW w:w="9720" w:type="dxa"/>
            <w:gridSpan w:val="2"/>
          </w:tcPr>
          <w:p w14:paraId="3170BD7D" w14:textId="77777777" w:rsidR="0028107B" w:rsidRPr="00072C30" w:rsidRDefault="0028107B" w:rsidP="00C57E1C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 w:rsidRPr="00072C30">
              <w:rPr>
                <w:i/>
                <w:sz w:val="20"/>
              </w:rPr>
              <w:t>Potential</w:t>
            </w:r>
            <w:r w:rsidRPr="00072C30">
              <w:rPr>
                <w:i/>
                <w:spacing w:val="-3"/>
                <w:sz w:val="20"/>
              </w:rPr>
              <w:t xml:space="preserve"> </w:t>
            </w:r>
            <w:r w:rsidRPr="00072C30">
              <w:rPr>
                <w:i/>
                <w:sz w:val="20"/>
              </w:rPr>
              <w:t>known</w:t>
            </w:r>
            <w:r w:rsidRPr="00072C30">
              <w:rPr>
                <w:i/>
                <w:spacing w:val="-5"/>
                <w:sz w:val="20"/>
              </w:rPr>
              <w:t xml:space="preserve"> </w:t>
            </w:r>
            <w:r w:rsidRPr="00072C30">
              <w:rPr>
                <w:i/>
                <w:sz w:val="20"/>
              </w:rPr>
              <w:t>risks</w:t>
            </w:r>
            <w:r w:rsidRPr="00072C30">
              <w:rPr>
                <w:i/>
                <w:spacing w:val="-4"/>
                <w:sz w:val="20"/>
              </w:rPr>
              <w:t xml:space="preserve"> </w:t>
            </w:r>
            <w:r w:rsidRPr="00072C30">
              <w:rPr>
                <w:i/>
                <w:sz w:val="20"/>
              </w:rPr>
              <w:t>include</w:t>
            </w:r>
            <w:r w:rsidRPr="00072C30">
              <w:rPr>
                <w:i/>
                <w:spacing w:val="-4"/>
                <w:sz w:val="20"/>
              </w:rPr>
              <w:t xml:space="preserve"> </w:t>
            </w:r>
            <w:r w:rsidRPr="00072C30">
              <w:rPr>
                <w:i/>
                <w:sz w:val="20"/>
              </w:rPr>
              <w:t>the</w:t>
            </w:r>
            <w:r w:rsidRPr="00072C30">
              <w:rPr>
                <w:i/>
                <w:spacing w:val="-2"/>
                <w:sz w:val="20"/>
              </w:rPr>
              <w:t xml:space="preserve"> </w:t>
            </w:r>
            <w:r w:rsidRPr="00072C30">
              <w:rPr>
                <w:i/>
                <w:sz w:val="20"/>
              </w:rPr>
              <w:t>following</w:t>
            </w:r>
          </w:p>
          <w:p w14:paraId="64658323" w14:textId="02236070" w:rsidR="00212916" w:rsidRPr="00072C30" w:rsidRDefault="00212916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22375293" w14:textId="75036F35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1FCE29C9" w14:textId="13945A0C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3D4F4C83" w14:textId="3107BAB0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1091B381" w14:textId="4519676E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7AA1D208" w14:textId="70A486AF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72CFD27E" w14:textId="5F85D401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2C23052E" w14:textId="24FF6BFE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75DEBB66" w14:textId="59328D10" w:rsidR="00A7786E" w:rsidRPr="00072C30" w:rsidRDefault="00A7786E" w:rsidP="00C57E1C">
            <w:pPr>
              <w:pStyle w:val="TableParagraph"/>
              <w:spacing w:before="1"/>
              <w:ind w:left="28"/>
              <w:rPr>
                <w:i/>
              </w:rPr>
            </w:pPr>
          </w:p>
          <w:p w14:paraId="66F1C573" w14:textId="7903DFB6" w:rsidR="00212916" w:rsidRDefault="00212916" w:rsidP="00072C30">
            <w:pPr>
              <w:pStyle w:val="TableParagraph"/>
              <w:spacing w:before="1"/>
              <w:rPr>
                <w:i/>
                <w:sz w:val="16"/>
              </w:rPr>
            </w:pPr>
          </w:p>
        </w:tc>
      </w:tr>
      <w:tr w:rsidR="0028107B" w14:paraId="2C023685" w14:textId="77777777" w:rsidTr="00072C30">
        <w:trPr>
          <w:trHeight w:val="269"/>
        </w:trPr>
        <w:tc>
          <w:tcPr>
            <w:tcW w:w="9720" w:type="dxa"/>
            <w:gridSpan w:val="2"/>
            <w:shd w:val="clear" w:color="auto" w:fill="F1F1F1"/>
          </w:tcPr>
          <w:p w14:paraId="2045ACC8" w14:textId="77777777" w:rsidR="0028107B" w:rsidRPr="00C762BC" w:rsidRDefault="0028107B" w:rsidP="00C57E1C">
            <w:pPr>
              <w:pStyle w:val="TableParagraph"/>
              <w:spacing w:line="292" w:lineRule="exact"/>
              <w:ind w:left="28"/>
              <w:rPr>
                <w:b/>
                <w:sz w:val="20"/>
              </w:rPr>
            </w:pPr>
            <w:r w:rsidRPr="00C762BC">
              <w:rPr>
                <w:b/>
                <w:sz w:val="20"/>
              </w:rPr>
              <w:t>Consent</w:t>
            </w:r>
            <w:r w:rsidRPr="00C762BC">
              <w:rPr>
                <w:b/>
                <w:spacing w:val="-2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and</w:t>
            </w:r>
            <w:r w:rsidRPr="00C762BC">
              <w:rPr>
                <w:b/>
                <w:spacing w:val="-4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Acknowledgement</w:t>
            </w:r>
            <w:r w:rsidRPr="00C762BC">
              <w:rPr>
                <w:b/>
                <w:spacing w:val="-1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of</w:t>
            </w:r>
            <w:r w:rsidRPr="00C762BC">
              <w:rPr>
                <w:b/>
                <w:spacing w:val="-1"/>
                <w:sz w:val="20"/>
              </w:rPr>
              <w:t xml:space="preserve"> </w:t>
            </w:r>
            <w:r w:rsidRPr="00C762BC">
              <w:rPr>
                <w:b/>
                <w:sz w:val="20"/>
              </w:rPr>
              <w:t>Risk</w:t>
            </w:r>
          </w:p>
        </w:tc>
      </w:tr>
      <w:tr w:rsidR="0028107B" w14:paraId="5493CF4A" w14:textId="77777777" w:rsidTr="00072C30">
        <w:trPr>
          <w:trHeight w:val="368"/>
        </w:trPr>
        <w:tc>
          <w:tcPr>
            <w:tcW w:w="9720" w:type="dxa"/>
            <w:gridSpan w:val="2"/>
          </w:tcPr>
          <w:p w14:paraId="2A21272D" w14:textId="77777777" w:rsidR="0028107B" w:rsidRPr="001C244F" w:rsidRDefault="0028107B" w:rsidP="0028107B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238"/>
              <w:jc w:val="both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>I acknowledge my right to obtain as much information as I require about this program or activity(</w:t>
            </w:r>
            <w:proofErr w:type="spellStart"/>
            <w:r w:rsidRPr="001C244F">
              <w:rPr>
                <w:sz w:val="20"/>
                <w:szCs w:val="20"/>
              </w:rPr>
              <w:t>ies</w:t>
            </w:r>
            <w:proofErr w:type="spellEnd"/>
            <w:r w:rsidRPr="001C244F">
              <w:rPr>
                <w:sz w:val="20"/>
                <w:szCs w:val="20"/>
              </w:rPr>
              <w:t>)</w:t>
            </w:r>
            <w:r w:rsidRPr="001C244F">
              <w:rPr>
                <w:spacing w:val="-47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and associated risks and hazards, including information beyond that provided to me by the school or</w:t>
            </w:r>
            <w:r w:rsidRPr="001C244F">
              <w:rPr>
                <w:spacing w:val="-47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board.</w:t>
            </w:r>
          </w:p>
          <w:p w14:paraId="5B6F965A" w14:textId="77777777" w:rsidR="007060D5" w:rsidRPr="001C244F" w:rsidRDefault="0028107B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136" w:hanging="361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>I freely and voluntarily assume the risks/hazards inherent in the program/activity(</w:t>
            </w:r>
            <w:proofErr w:type="spellStart"/>
            <w:r w:rsidRPr="001C244F">
              <w:rPr>
                <w:sz w:val="20"/>
                <w:szCs w:val="20"/>
              </w:rPr>
              <w:t>ies</w:t>
            </w:r>
            <w:proofErr w:type="spellEnd"/>
            <w:r w:rsidRPr="001C244F">
              <w:rPr>
                <w:sz w:val="20"/>
                <w:szCs w:val="20"/>
              </w:rPr>
              <w:t>) and understand</w:t>
            </w:r>
            <w:r w:rsidRPr="001C244F">
              <w:rPr>
                <w:spacing w:val="-47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and acknowledge that my child/ward may suffer personal and potentially serious injury arising from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="001B3666" w:rsidRPr="001C244F">
              <w:rPr>
                <w:sz w:val="20"/>
                <w:szCs w:val="20"/>
              </w:rPr>
              <w:t>their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participation.</w:t>
            </w:r>
          </w:p>
          <w:p w14:paraId="29C14528" w14:textId="77777777" w:rsidR="007060D5" w:rsidRPr="001C244F" w:rsidRDefault="007060D5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136" w:hanging="361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>My child/ward has no illnesses, medical conditions or diverse abilities that make this trip inappropriate for them and I know of no health related or other reason why my child/ward should not participate in this trip.</w:t>
            </w:r>
          </w:p>
          <w:p w14:paraId="1E5E7D07" w14:textId="77777777" w:rsidR="007060D5" w:rsidRPr="001C244F" w:rsidRDefault="0028107B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136" w:hanging="361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 xml:space="preserve">My child/ward has been informed that </w:t>
            </w:r>
            <w:r w:rsidR="001B3666" w:rsidRPr="001C244F">
              <w:rPr>
                <w:sz w:val="20"/>
                <w:szCs w:val="20"/>
              </w:rPr>
              <w:t>they are</w:t>
            </w:r>
            <w:r w:rsidRPr="001C244F">
              <w:rPr>
                <w:sz w:val="20"/>
                <w:szCs w:val="20"/>
              </w:rPr>
              <w:t xml:space="preserve"> to abide by the rules and regulations, including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directions and instructions from the school’s and/or service provider’s administrators, instructors, and</w:t>
            </w:r>
            <w:r w:rsidRPr="001C244F">
              <w:rPr>
                <w:spacing w:val="-47"/>
                <w:sz w:val="20"/>
                <w:szCs w:val="20"/>
              </w:rPr>
              <w:t xml:space="preserve"> </w:t>
            </w:r>
            <w:r w:rsidR="001B3666" w:rsidRPr="001C244F">
              <w:rPr>
                <w:spacing w:val="-47"/>
                <w:sz w:val="20"/>
                <w:szCs w:val="20"/>
              </w:rPr>
              <w:t xml:space="preserve">   </w:t>
            </w:r>
            <w:r w:rsidRPr="001C244F">
              <w:rPr>
                <w:sz w:val="20"/>
                <w:szCs w:val="20"/>
              </w:rPr>
              <w:t>supervisors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over all phases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of the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program/activity(</w:t>
            </w:r>
            <w:proofErr w:type="spellStart"/>
            <w:r w:rsidRPr="001C244F">
              <w:rPr>
                <w:sz w:val="20"/>
                <w:szCs w:val="20"/>
              </w:rPr>
              <w:t>ies</w:t>
            </w:r>
            <w:proofErr w:type="spellEnd"/>
            <w:r w:rsidRPr="001C244F">
              <w:rPr>
                <w:sz w:val="20"/>
                <w:szCs w:val="20"/>
              </w:rPr>
              <w:t>).</w:t>
            </w:r>
          </w:p>
          <w:p w14:paraId="5833AB96" w14:textId="77777777" w:rsidR="007060D5" w:rsidRPr="001C244F" w:rsidRDefault="0028107B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136" w:hanging="361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 xml:space="preserve">In the event my child/ward fails to abide by these rules and regulations, disciplinary action may </w:t>
            </w:r>
            <w:proofErr w:type="gramStart"/>
            <w:r w:rsidRPr="001C244F">
              <w:rPr>
                <w:sz w:val="20"/>
                <w:szCs w:val="20"/>
              </w:rPr>
              <w:t>require</w:t>
            </w:r>
            <w:r w:rsidR="00E460DF" w:rsidRPr="001C244F">
              <w:rPr>
                <w:sz w:val="20"/>
                <w:szCs w:val="20"/>
              </w:rPr>
              <w:t xml:space="preserve"> </w:t>
            </w:r>
            <w:r w:rsidRPr="001C244F">
              <w:rPr>
                <w:spacing w:val="-47"/>
                <w:sz w:val="20"/>
                <w:szCs w:val="20"/>
              </w:rPr>
              <w:t xml:space="preserve"> </w:t>
            </w:r>
            <w:r w:rsidR="001B3666" w:rsidRPr="001C244F">
              <w:rPr>
                <w:sz w:val="20"/>
                <w:szCs w:val="20"/>
              </w:rPr>
              <w:t>their</w:t>
            </w:r>
            <w:proofErr w:type="gramEnd"/>
            <w:r w:rsidRPr="001C244F">
              <w:rPr>
                <w:sz w:val="20"/>
                <w:szCs w:val="20"/>
              </w:rPr>
              <w:t xml:space="preserve"> exclusion from further participation, or that I be contacted to have </w:t>
            </w:r>
            <w:r w:rsidR="001B3666" w:rsidRPr="001C244F">
              <w:rPr>
                <w:sz w:val="20"/>
                <w:szCs w:val="20"/>
              </w:rPr>
              <w:t>them</w:t>
            </w:r>
            <w:r w:rsidRPr="001C244F">
              <w:rPr>
                <w:sz w:val="20"/>
                <w:szCs w:val="20"/>
              </w:rPr>
              <w:t xml:space="preserve"> picked up, unless I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have specified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other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transport arrangements. I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assume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all related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costs.</w:t>
            </w:r>
          </w:p>
          <w:p w14:paraId="02B56159" w14:textId="77777777" w:rsidR="007060D5" w:rsidRPr="001C244F" w:rsidRDefault="0028107B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ind w:right="136" w:hanging="361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>I acknowledge that it is my responsibility to advise the Lead Teacher of any medical and/or health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concerns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of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my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child/ward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that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may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affect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="001B3666" w:rsidRPr="001C244F">
              <w:rPr>
                <w:sz w:val="20"/>
                <w:szCs w:val="20"/>
              </w:rPr>
              <w:t>their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participation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in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the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stated</w:t>
            </w:r>
            <w:r w:rsidRPr="001C244F">
              <w:rPr>
                <w:spacing w:val="-5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program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or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activity(</w:t>
            </w:r>
            <w:proofErr w:type="spellStart"/>
            <w:r w:rsidRPr="001C244F">
              <w:rPr>
                <w:sz w:val="20"/>
                <w:szCs w:val="20"/>
              </w:rPr>
              <w:t>ies</w:t>
            </w:r>
            <w:proofErr w:type="spellEnd"/>
            <w:r w:rsidRPr="001C244F">
              <w:rPr>
                <w:sz w:val="20"/>
                <w:szCs w:val="20"/>
              </w:rPr>
              <w:t>).</w:t>
            </w:r>
          </w:p>
          <w:p w14:paraId="3B1E90B2" w14:textId="77777777" w:rsidR="007060D5" w:rsidRPr="001C244F" w:rsidRDefault="0028107B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136" w:hanging="361"/>
              <w:rPr>
                <w:sz w:val="20"/>
                <w:szCs w:val="20"/>
              </w:rPr>
            </w:pPr>
            <w:r w:rsidRPr="001C244F">
              <w:rPr>
                <w:sz w:val="20"/>
                <w:szCs w:val="20"/>
              </w:rPr>
              <w:t>I consent that the board, through its employees, agents and officers, may secure such emergency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medical advice and services as they deem necessary for my child/ward’s health and safety, and that I</w:t>
            </w:r>
            <w:r w:rsidRPr="001C244F">
              <w:rPr>
                <w:spacing w:val="-48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shall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be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financially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responsible for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any</w:t>
            </w:r>
            <w:r w:rsidRPr="001C244F">
              <w:rPr>
                <w:spacing w:val="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costs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related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to</w:t>
            </w:r>
            <w:r w:rsidRPr="001C244F">
              <w:rPr>
                <w:spacing w:val="-1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such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advice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and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services.</w:t>
            </w:r>
          </w:p>
          <w:p w14:paraId="2B2F9849" w14:textId="77777777" w:rsidR="0028107B" w:rsidRPr="00212916" w:rsidRDefault="0028107B" w:rsidP="007060D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136" w:hanging="361"/>
              <w:rPr>
                <w:sz w:val="20"/>
              </w:rPr>
            </w:pPr>
            <w:r w:rsidRPr="001C244F">
              <w:rPr>
                <w:sz w:val="20"/>
                <w:szCs w:val="20"/>
              </w:rPr>
              <w:t>Based</w:t>
            </w:r>
            <w:r w:rsidRPr="001C244F">
              <w:rPr>
                <w:spacing w:val="-6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on</w:t>
            </w:r>
            <w:r w:rsidRPr="001C244F">
              <w:rPr>
                <w:spacing w:val="-3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my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understanding,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acknowledgement,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and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consents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as</w:t>
            </w:r>
            <w:r w:rsidRPr="001C244F">
              <w:rPr>
                <w:spacing w:val="-2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described</w:t>
            </w:r>
            <w:r w:rsidRPr="001C244F">
              <w:rPr>
                <w:spacing w:val="-4"/>
                <w:sz w:val="20"/>
                <w:szCs w:val="20"/>
              </w:rPr>
              <w:t xml:space="preserve"> </w:t>
            </w:r>
            <w:r w:rsidRPr="001C244F">
              <w:rPr>
                <w:sz w:val="20"/>
                <w:szCs w:val="20"/>
              </w:rPr>
              <w:t>herein,</w:t>
            </w:r>
          </w:p>
          <w:p w14:paraId="6E0B8094" w14:textId="5F4128DE" w:rsidR="00212916" w:rsidRDefault="00212916" w:rsidP="00212916">
            <w:pPr>
              <w:pStyle w:val="TableParagraph"/>
              <w:tabs>
                <w:tab w:val="left" w:pos="540"/>
              </w:tabs>
              <w:ind w:left="178" w:right="136"/>
              <w:rPr>
                <w:sz w:val="20"/>
                <w:szCs w:val="20"/>
              </w:rPr>
            </w:pPr>
          </w:p>
          <w:p w14:paraId="61C9AB95" w14:textId="088D18EE" w:rsidR="00A7786E" w:rsidRDefault="00A7786E" w:rsidP="00212916">
            <w:pPr>
              <w:pStyle w:val="TableParagraph"/>
              <w:tabs>
                <w:tab w:val="left" w:pos="540"/>
              </w:tabs>
              <w:ind w:left="178" w:righ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 and return permission on next page)</w:t>
            </w:r>
          </w:p>
          <w:p w14:paraId="0603A313" w14:textId="533A36F7" w:rsidR="00212916" w:rsidRPr="007060D5" w:rsidRDefault="00212916" w:rsidP="00212916">
            <w:pPr>
              <w:pStyle w:val="TableParagraph"/>
              <w:tabs>
                <w:tab w:val="left" w:pos="540"/>
              </w:tabs>
              <w:ind w:left="178" w:right="136"/>
              <w:rPr>
                <w:sz w:val="20"/>
              </w:rPr>
            </w:pPr>
          </w:p>
        </w:tc>
      </w:tr>
    </w:tbl>
    <w:p w14:paraId="221A5EF0" w14:textId="77777777" w:rsidR="00212916" w:rsidRDefault="00212916">
      <w:r>
        <w:br w:type="page"/>
      </w:r>
    </w:p>
    <w:tbl>
      <w:tblPr>
        <w:tblW w:w="9720" w:type="dxa"/>
        <w:tblInd w:w="-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595"/>
        <w:gridCol w:w="2610"/>
        <w:gridCol w:w="1770"/>
        <w:gridCol w:w="846"/>
        <w:gridCol w:w="2154"/>
      </w:tblGrid>
      <w:tr w:rsidR="0028107B" w14:paraId="0F0CA4BD" w14:textId="77777777" w:rsidTr="005F2C2C">
        <w:trPr>
          <w:trHeight w:val="1088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D59" w14:textId="566CAC49" w:rsidR="0028107B" w:rsidRDefault="0028107B" w:rsidP="00C57E1C">
            <w:pPr>
              <w:pStyle w:val="TableParagraph"/>
              <w:spacing w:before="1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Name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Student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5A5" w14:textId="77777777" w:rsidR="0028107B" w:rsidRDefault="0028107B" w:rsidP="00C57E1C">
            <w:pPr>
              <w:pStyle w:val="TableParagraph"/>
              <w:spacing w:line="194" w:lineRule="exact"/>
              <w:ind w:left="33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Birth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yyyy</w:t>
            </w:r>
            <w:proofErr w:type="spellEnd"/>
            <w:r>
              <w:rPr>
                <w:i/>
                <w:sz w:val="16"/>
              </w:rPr>
              <w:t>/mm/dd)</w:t>
            </w:r>
          </w:p>
        </w:tc>
      </w:tr>
      <w:tr w:rsidR="0028107B" w14:paraId="12177FCE" w14:textId="77777777" w:rsidTr="005F2C2C">
        <w:trPr>
          <w:trHeight w:val="62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A006E84" w14:textId="77777777" w:rsidR="00A7786E" w:rsidRDefault="00A7786E" w:rsidP="00C762BC">
            <w:pPr>
              <w:pStyle w:val="TableParagraph"/>
              <w:spacing w:before="1" w:line="247" w:lineRule="exact"/>
              <w:ind w:left="183"/>
              <w:jc w:val="center"/>
              <w:rPr>
                <w:b/>
              </w:rPr>
            </w:pPr>
          </w:p>
          <w:p w14:paraId="3D33959D" w14:textId="77777777" w:rsidR="0028107B" w:rsidRDefault="00221DBB" w:rsidP="00C762BC">
            <w:pPr>
              <w:pStyle w:val="TableParagraph"/>
              <w:spacing w:before="1" w:line="247" w:lineRule="exact"/>
              <w:ind w:left="183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C762BC">
              <w:rPr>
                <w:b/>
              </w:rPr>
              <w:t>as my permission to participate</w:t>
            </w:r>
            <w:r>
              <w:rPr>
                <w:b/>
              </w:rPr>
              <w:t>.</w:t>
            </w:r>
          </w:p>
          <w:p w14:paraId="73189BA2" w14:textId="230CCD7A" w:rsidR="00A7786E" w:rsidRDefault="00A7786E" w:rsidP="00C762BC">
            <w:pPr>
              <w:pStyle w:val="TableParagraph"/>
              <w:spacing w:before="1" w:line="247" w:lineRule="exact"/>
              <w:ind w:left="183"/>
              <w:jc w:val="center"/>
              <w:rPr>
                <w:b/>
              </w:rPr>
            </w:pPr>
          </w:p>
        </w:tc>
      </w:tr>
      <w:tr w:rsidR="0028107B" w14:paraId="51B435F1" w14:textId="77777777" w:rsidTr="005F2C2C">
        <w:trPr>
          <w:trHeight w:val="12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F52" w14:textId="77777777" w:rsidR="0028107B" w:rsidRDefault="0028107B" w:rsidP="00C57E1C">
            <w:pPr>
              <w:pStyle w:val="TableParagraph"/>
              <w:spacing w:before="3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yyyy</w:t>
            </w:r>
            <w:proofErr w:type="spellEnd"/>
            <w:r>
              <w:rPr>
                <w:i/>
                <w:sz w:val="16"/>
              </w:rPr>
              <w:t>/mm/dd)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A15" w14:textId="77777777" w:rsidR="0028107B" w:rsidRDefault="0028107B" w:rsidP="00C57E1C">
            <w:pPr>
              <w:pStyle w:val="TableParagraph"/>
              <w:spacing w:before="3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Parent/Guardian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Name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16E" w14:textId="77777777" w:rsidR="0028107B" w:rsidRDefault="0028107B" w:rsidP="00C57E1C">
            <w:pPr>
              <w:pStyle w:val="TableParagraph"/>
              <w:spacing w:before="3"/>
              <w:ind w:left="32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A7786E" w14:paraId="1D78330D" w14:textId="77777777" w:rsidTr="005F2C2C">
        <w:trPr>
          <w:trHeight w:val="12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1F8" w14:textId="550305EB" w:rsidR="00A7786E" w:rsidRDefault="00A7786E" w:rsidP="00C57E1C">
            <w:pPr>
              <w:pStyle w:val="TableParagraph"/>
              <w:spacing w:before="3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Date (</w:t>
            </w:r>
            <w:proofErr w:type="spellStart"/>
            <w:r>
              <w:rPr>
                <w:i/>
                <w:sz w:val="16"/>
              </w:rPr>
              <w:t>yyyy</w:t>
            </w:r>
            <w:proofErr w:type="spellEnd"/>
            <w:r>
              <w:rPr>
                <w:i/>
                <w:sz w:val="16"/>
              </w:rPr>
              <w:t>/mm/dd)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D99" w14:textId="2FE3E69B" w:rsidR="00A7786E" w:rsidRDefault="00A7786E" w:rsidP="00C57E1C">
            <w:pPr>
              <w:pStyle w:val="TableParagraph"/>
              <w:spacing w:before="3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Parent/Guardian Name (if required)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CA3" w14:textId="7CFEA785" w:rsidR="00A7786E" w:rsidRDefault="00A7786E" w:rsidP="00C57E1C">
            <w:pPr>
              <w:pStyle w:val="TableParagraph"/>
              <w:spacing w:before="3"/>
              <w:ind w:left="32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28107B" w14:paraId="7D0BA78C" w14:textId="77777777" w:rsidTr="005F2C2C">
        <w:trPr>
          <w:trHeight w:val="45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986377F" w14:textId="2DD831E5" w:rsidR="0028107B" w:rsidRDefault="00FC1128" w:rsidP="00C57E1C">
            <w:pPr>
              <w:pStyle w:val="TableParagraph"/>
              <w:spacing w:before="40"/>
              <w:ind w:left="28"/>
              <w:rPr>
                <w:b/>
              </w:rPr>
            </w:pPr>
            <w:r w:rsidRPr="00FC1128">
              <w:rPr>
                <w:b/>
                <w:sz w:val="20"/>
              </w:rPr>
              <w:t xml:space="preserve">If there is an issue or emergency </w:t>
            </w:r>
            <w:r w:rsidRPr="007060D5">
              <w:rPr>
                <w:b/>
                <w:sz w:val="20"/>
                <w:u w:val="single"/>
              </w:rPr>
              <w:t>while on the field trip</w:t>
            </w:r>
            <w:r w:rsidRPr="00FC1128">
              <w:rPr>
                <w:b/>
                <w:sz w:val="20"/>
              </w:rPr>
              <w:t>, please list the names and contact numbers of who we should call</w:t>
            </w:r>
          </w:p>
        </w:tc>
      </w:tr>
      <w:tr w:rsidR="0028107B" w14:paraId="6207185C" w14:textId="77777777" w:rsidTr="005F2C2C">
        <w:trPr>
          <w:trHeight w:val="117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0B4" w14:textId="4EB2A23F" w:rsidR="0028107B" w:rsidRDefault="00FC1128" w:rsidP="00FC1128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331" w14:textId="2ABC056C" w:rsidR="0028107B" w:rsidRDefault="00FC1128" w:rsidP="00C57E1C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Relationship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BC8" w14:textId="345AB763" w:rsidR="0028107B" w:rsidRDefault="00FC1128" w:rsidP="00C57E1C">
            <w:pPr>
              <w:pStyle w:val="TableParagraph"/>
              <w:spacing w:before="1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Primary phone number (i.e. cell phone)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09A" w14:textId="2FCCC539" w:rsidR="0028107B" w:rsidRDefault="00FC1128" w:rsidP="00C57E1C">
            <w:pPr>
              <w:pStyle w:val="TableParagraph"/>
              <w:spacing w:before="1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Secondary phone number</w:t>
            </w:r>
          </w:p>
        </w:tc>
      </w:tr>
    </w:tbl>
    <w:p w14:paraId="5F11390A" w14:textId="77777777" w:rsidR="00000E21" w:rsidRDefault="00000E21" w:rsidP="00FC1128"/>
    <w:sectPr w:rsidR="00000E21" w:rsidSect="00FC1128">
      <w:headerReference w:type="default" r:id="rId7"/>
      <w:footerReference w:type="default" r:id="rId8"/>
      <w:pgSz w:w="12240" w:h="15840"/>
      <w:pgMar w:top="1440" w:right="1440" w:bottom="13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AEEE" w14:textId="77777777" w:rsidR="000E045B" w:rsidRDefault="000E045B" w:rsidP="00000E21">
      <w:r>
        <w:separator/>
      </w:r>
    </w:p>
  </w:endnote>
  <w:endnote w:type="continuationSeparator" w:id="0">
    <w:p w14:paraId="49A5B9CD" w14:textId="77777777" w:rsidR="000E045B" w:rsidRDefault="000E045B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A594" w14:textId="77777777" w:rsidR="00DE682D" w:rsidRPr="00DE682D" w:rsidRDefault="00DE682D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1292F264" w14:textId="77777777" w:rsidR="00DE682D" w:rsidRPr="00DE682D" w:rsidRDefault="00A82C9F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</w:t>
    </w:r>
    <w:r w:rsidR="00DE682D" w:rsidRPr="00DE682D">
      <w:rPr>
        <w:b/>
        <w:sz w:val="16"/>
      </w:rPr>
      <w:t xml:space="preserve"> 8600</w:t>
    </w:r>
  </w:p>
  <w:p w14:paraId="2A698EB7" w14:textId="77777777" w:rsidR="00DE682D" w:rsidRDefault="00DE682D" w:rsidP="00A82C9F">
    <w:pPr>
      <w:pStyle w:val="Footer"/>
      <w:rPr>
        <w:sz w:val="16"/>
      </w:rPr>
    </w:pPr>
  </w:p>
  <w:p w14:paraId="2E94D8A6" w14:textId="77777777" w:rsidR="00A82C9F" w:rsidRPr="00A82C9F" w:rsidRDefault="00DE682D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sz w:val="16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0"/>
      </w:rPr>
    </w:sdtEndPr>
    <w:sdtContent>
      <w:p w14:paraId="1F482DCD" w14:textId="5876209D" w:rsidR="00CA5107" w:rsidRPr="00FC1128" w:rsidRDefault="00CA5107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10"/>
          </w:rPr>
        </w:pPr>
        <w:r w:rsidRPr="00FC1128">
          <w:rPr>
            <w:sz w:val="16"/>
          </w:rPr>
          <w:fldChar w:fldCharType="begin"/>
        </w:r>
        <w:r w:rsidRPr="00FC1128">
          <w:rPr>
            <w:sz w:val="16"/>
          </w:rPr>
          <w:instrText xml:space="preserve"> PAGE   \* MERGEFORMAT </w:instrText>
        </w:r>
        <w:r w:rsidRPr="00FC1128">
          <w:rPr>
            <w:sz w:val="16"/>
          </w:rPr>
          <w:fldChar w:fldCharType="separate"/>
        </w:r>
        <w:r w:rsidR="00C16D92">
          <w:rPr>
            <w:noProof/>
            <w:sz w:val="16"/>
          </w:rPr>
          <w:t>3</w:t>
        </w:r>
        <w:r w:rsidRPr="00FC1128">
          <w:rPr>
            <w:noProof/>
            <w:sz w:val="16"/>
          </w:rPr>
          <w:fldChar w:fldCharType="end"/>
        </w:r>
        <w:r w:rsidRPr="00FC1128">
          <w:rPr>
            <w:sz w:val="16"/>
          </w:rPr>
          <w:t xml:space="preserve"> | </w:t>
        </w:r>
        <w:r w:rsidRPr="00FC1128">
          <w:rPr>
            <w:color w:val="7F7F7F" w:themeColor="background1" w:themeShade="7F"/>
            <w:spacing w:val="60"/>
            <w:sz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2D3A" w14:textId="77777777" w:rsidR="000E045B" w:rsidRDefault="000E045B" w:rsidP="00000E21">
      <w:r>
        <w:separator/>
      </w:r>
    </w:p>
  </w:footnote>
  <w:footnote w:type="continuationSeparator" w:id="0">
    <w:p w14:paraId="15BAB5CB" w14:textId="77777777" w:rsidR="000E045B" w:rsidRDefault="000E045B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940C" w14:textId="77777777" w:rsidR="00000E21" w:rsidRDefault="00000E21">
    <w:pPr>
      <w:pStyle w:val="Header"/>
    </w:pPr>
  </w:p>
  <w:p w14:paraId="679E4E06" w14:textId="77777777" w:rsidR="00000E21" w:rsidRDefault="00DE682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F7F290" wp14:editId="05215682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428D3" w14:textId="77777777" w:rsidR="00000E21" w:rsidRDefault="00000E21">
    <w:pPr>
      <w:pStyle w:val="Header"/>
    </w:pPr>
  </w:p>
  <w:p w14:paraId="693F0F06" w14:textId="77777777" w:rsidR="00000E21" w:rsidRDefault="00DE682D" w:rsidP="00DE682D">
    <w:pPr>
      <w:ind w:left="5040"/>
      <w:rPr>
        <w:b/>
      </w:rPr>
    </w:pPr>
    <w:r>
      <w:rPr>
        <w:b/>
      </w:rPr>
      <w:t xml:space="preserve">FORM </w:t>
    </w:r>
    <w:r w:rsidR="0028107B">
      <w:rPr>
        <w:b/>
      </w:rPr>
      <w:t>8600.2</w:t>
    </w:r>
  </w:p>
  <w:p w14:paraId="33305A5B" w14:textId="77777777" w:rsidR="00000E21" w:rsidRDefault="00DE682D" w:rsidP="00DE682D">
    <w:pPr>
      <w:ind w:left="5040"/>
      <w:rPr>
        <w:b/>
      </w:rPr>
    </w:pPr>
    <w:r>
      <w:rPr>
        <w:b/>
      </w:rPr>
      <w:t xml:space="preserve">PARENT/GUARDIAN INFORMED CONSENT </w:t>
    </w:r>
    <w:r w:rsidR="0028107B">
      <w:rPr>
        <w:b/>
      </w:rPr>
      <w:t xml:space="preserve">AND ACKOWLEDGEMENT OF RISK </w:t>
    </w:r>
    <w:r>
      <w:rPr>
        <w:b/>
      </w:rPr>
      <w:t xml:space="preserve">FOR </w:t>
    </w:r>
    <w:r w:rsidR="0028107B">
      <w:rPr>
        <w:b/>
      </w:rPr>
      <w:t>LOW RISK FIELD TRIPS</w:t>
    </w:r>
  </w:p>
  <w:p w14:paraId="61073497" w14:textId="77777777" w:rsidR="00000E21" w:rsidRDefault="00000E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064AF" wp14:editId="092374E7">
              <wp:simplePos x="0" y="0"/>
              <wp:positionH relativeFrom="margin">
                <wp:align>right</wp:align>
              </wp:positionH>
              <wp:positionV relativeFrom="paragraph">
                <wp:posOffset>166254</wp:posOffset>
              </wp:positionV>
              <wp:extent cx="5985164" cy="11876"/>
              <wp:effectExtent l="0" t="0" r="34925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11876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3BD47" id="Straight Connector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05pt,13.1pt" to="89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" strokecolor="black [3213]" strokeweight="1.75pt">
              <v:stroke joinstyle="miter"/>
              <w10:wrap anchorx="margin"/>
            </v:line>
          </w:pict>
        </mc:Fallback>
      </mc:AlternateContent>
    </w:r>
  </w:p>
  <w:p w14:paraId="6C797565" w14:textId="77777777" w:rsidR="00000E21" w:rsidRDefault="00000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0EC"/>
    <w:multiLevelType w:val="hybridMultilevel"/>
    <w:tmpl w:val="648AA10A"/>
    <w:lvl w:ilvl="0" w:tplc="AF2E1DE8">
      <w:start w:val="1"/>
      <w:numFmt w:val="upperLetter"/>
      <w:lvlText w:val="%1."/>
      <w:lvlJc w:val="left"/>
      <w:pPr>
        <w:ind w:left="392" w:hanging="24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B9FC9C40">
      <w:start w:val="1"/>
      <w:numFmt w:val="decimal"/>
      <w:lvlText w:val="%2."/>
      <w:lvlJc w:val="left"/>
      <w:pPr>
        <w:ind w:left="867" w:hanging="44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BF9EB358">
      <w:numFmt w:val="bullet"/>
      <w:lvlText w:val=""/>
      <w:lvlJc w:val="left"/>
      <w:pPr>
        <w:ind w:left="12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 w:tplc="BE9283C2">
      <w:numFmt w:val="bullet"/>
      <w:lvlText w:val="•"/>
      <w:lvlJc w:val="left"/>
      <w:pPr>
        <w:ind w:left="1720" w:hanging="361"/>
      </w:pPr>
      <w:rPr>
        <w:rFonts w:hint="default"/>
      </w:rPr>
    </w:lvl>
    <w:lvl w:ilvl="4" w:tplc="2A160652">
      <w:numFmt w:val="bullet"/>
      <w:lvlText w:val="•"/>
      <w:lvlJc w:val="left"/>
      <w:pPr>
        <w:ind w:left="2977" w:hanging="361"/>
      </w:pPr>
      <w:rPr>
        <w:rFonts w:hint="default"/>
      </w:rPr>
    </w:lvl>
    <w:lvl w:ilvl="5" w:tplc="C5561970">
      <w:numFmt w:val="bullet"/>
      <w:lvlText w:val="•"/>
      <w:lvlJc w:val="left"/>
      <w:pPr>
        <w:ind w:left="4234" w:hanging="361"/>
      </w:pPr>
      <w:rPr>
        <w:rFonts w:hint="default"/>
      </w:rPr>
    </w:lvl>
    <w:lvl w:ilvl="6" w:tplc="1F704E3C">
      <w:numFmt w:val="bullet"/>
      <w:lvlText w:val="•"/>
      <w:lvlJc w:val="left"/>
      <w:pPr>
        <w:ind w:left="5491" w:hanging="361"/>
      </w:pPr>
      <w:rPr>
        <w:rFonts w:hint="default"/>
      </w:rPr>
    </w:lvl>
    <w:lvl w:ilvl="7" w:tplc="D6843900">
      <w:numFmt w:val="bullet"/>
      <w:lvlText w:val="•"/>
      <w:lvlJc w:val="left"/>
      <w:pPr>
        <w:ind w:left="6748" w:hanging="361"/>
      </w:pPr>
      <w:rPr>
        <w:rFonts w:hint="default"/>
      </w:rPr>
    </w:lvl>
    <w:lvl w:ilvl="8" w:tplc="2BA0E7A8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1" w15:restartNumberingAfterBreak="0">
    <w:nsid w:val="3B6A1850"/>
    <w:multiLevelType w:val="hybridMultilevel"/>
    <w:tmpl w:val="F10ACC8A"/>
    <w:lvl w:ilvl="0" w:tplc="3EEEB304">
      <w:start w:val="1"/>
      <w:numFmt w:val="decimal"/>
      <w:lvlText w:val="%1."/>
      <w:lvlJc w:val="left"/>
      <w:pPr>
        <w:ind w:left="5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8CA1B6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D807AC4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22CC753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B8087BB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1C4D03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4825230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614AB03A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3B989ADC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3FD81465"/>
    <w:multiLevelType w:val="hybridMultilevel"/>
    <w:tmpl w:val="3638521C"/>
    <w:lvl w:ilvl="0" w:tplc="5C3AA1C2">
      <w:start w:val="1"/>
      <w:numFmt w:val="lowerLetter"/>
      <w:lvlText w:val="%1."/>
      <w:lvlJc w:val="left"/>
      <w:pPr>
        <w:ind w:left="460" w:hanging="2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E473C4">
      <w:numFmt w:val="bullet"/>
      <w:lvlText w:val="•"/>
      <w:lvlJc w:val="left"/>
      <w:pPr>
        <w:ind w:left="1391" w:hanging="269"/>
      </w:pPr>
      <w:rPr>
        <w:rFonts w:hint="default"/>
      </w:rPr>
    </w:lvl>
    <w:lvl w:ilvl="2" w:tplc="A28A084E">
      <w:numFmt w:val="bullet"/>
      <w:lvlText w:val="•"/>
      <w:lvlJc w:val="left"/>
      <w:pPr>
        <w:ind w:left="2322" w:hanging="269"/>
      </w:pPr>
      <w:rPr>
        <w:rFonts w:hint="default"/>
      </w:rPr>
    </w:lvl>
    <w:lvl w:ilvl="3" w:tplc="FE468960">
      <w:numFmt w:val="bullet"/>
      <w:lvlText w:val="•"/>
      <w:lvlJc w:val="left"/>
      <w:pPr>
        <w:ind w:left="3253" w:hanging="269"/>
      </w:pPr>
      <w:rPr>
        <w:rFonts w:hint="default"/>
      </w:rPr>
    </w:lvl>
    <w:lvl w:ilvl="4" w:tplc="BC8866B6">
      <w:numFmt w:val="bullet"/>
      <w:lvlText w:val="•"/>
      <w:lvlJc w:val="left"/>
      <w:pPr>
        <w:ind w:left="4184" w:hanging="269"/>
      </w:pPr>
      <w:rPr>
        <w:rFonts w:hint="default"/>
      </w:rPr>
    </w:lvl>
    <w:lvl w:ilvl="5" w:tplc="BF26B8BE">
      <w:numFmt w:val="bullet"/>
      <w:lvlText w:val="•"/>
      <w:lvlJc w:val="left"/>
      <w:pPr>
        <w:ind w:left="5115" w:hanging="269"/>
      </w:pPr>
      <w:rPr>
        <w:rFonts w:hint="default"/>
      </w:rPr>
    </w:lvl>
    <w:lvl w:ilvl="6" w:tplc="D5A8206C">
      <w:numFmt w:val="bullet"/>
      <w:lvlText w:val="•"/>
      <w:lvlJc w:val="left"/>
      <w:pPr>
        <w:ind w:left="6046" w:hanging="269"/>
      </w:pPr>
      <w:rPr>
        <w:rFonts w:hint="default"/>
      </w:rPr>
    </w:lvl>
    <w:lvl w:ilvl="7" w:tplc="5854E63A">
      <w:numFmt w:val="bullet"/>
      <w:lvlText w:val="•"/>
      <w:lvlJc w:val="left"/>
      <w:pPr>
        <w:ind w:left="6977" w:hanging="269"/>
      </w:pPr>
      <w:rPr>
        <w:rFonts w:hint="default"/>
      </w:rPr>
    </w:lvl>
    <w:lvl w:ilvl="8" w:tplc="F09058CA">
      <w:numFmt w:val="bullet"/>
      <w:lvlText w:val="•"/>
      <w:lvlJc w:val="left"/>
      <w:pPr>
        <w:ind w:left="7908" w:hanging="269"/>
      </w:pPr>
      <w:rPr>
        <w:rFonts w:hint="default"/>
      </w:rPr>
    </w:lvl>
  </w:abstractNum>
  <w:abstractNum w:abstractNumId="3" w15:restartNumberingAfterBreak="0">
    <w:nsid w:val="5C9209AF"/>
    <w:multiLevelType w:val="hybridMultilevel"/>
    <w:tmpl w:val="F10ACC8A"/>
    <w:lvl w:ilvl="0" w:tplc="3EEEB304">
      <w:start w:val="1"/>
      <w:numFmt w:val="decimal"/>
      <w:lvlText w:val="%1."/>
      <w:lvlJc w:val="left"/>
      <w:pPr>
        <w:ind w:left="5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8CA1B6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D807AC4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22CC753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B8087BB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1C4D03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4825230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614AB03A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3B989ADC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 w16cid:durableId="1692342235">
    <w:abstractNumId w:val="2"/>
  </w:num>
  <w:num w:numId="2" w16cid:durableId="178814874">
    <w:abstractNumId w:val="1"/>
  </w:num>
  <w:num w:numId="3" w16cid:durableId="273710788">
    <w:abstractNumId w:val="0"/>
  </w:num>
  <w:num w:numId="4" w16cid:durableId="209204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62DC8"/>
    <w:rsid w:val="00072C30"/>
    <w:rsid w:val="000E045B"/>
    <w:rsid w:val="0011223A"/>
    <w:rsid w:val="00157EA0"/>
    <w:rsid w:val="001B3666"/>
    <w:rsid w:val="001C244F"/>
    <w:rsid w:val="00212916"/>
    <w:rsid w:val="00221DBB"/>
    <w:rsid w:val="0028107B"/>
    <w:rsid w:val="002E34A6"/>
    <w:rsid w:val="00330997"/>
    <w:rsid w:val="003714F7"/>
    <w:rsid w:val="003779EF"/>
    <w:rsid w:val="003F08AE"/>
    <w:rsid w:val="00506AEA"/>
    <w:rsid w:val="00546875"/>
    <w:rsid w:val="005A0919"/>
    <w:rsid w:val="005F2C2C"/>
    <w:rsid w:val="00624FB8"/>
    <w:rsid w:val="007060D5"/>
    <w:rsid w:val="00781BB7"/>
    <w:rsid w:val="008310AE"/>
    <w:rsid w:val="00A7786E"/>
    <w:rsid w:val="00A82C9F"/>
    <w:rsid w:val="00B20C5C"/>
    <w:rsid w:val="00C16D92"/>
    <w:rsid w:val="00C26687"/>
    <w:rsid w:val="00C762BC"/>
    <w:rsid w:val="00CA5107"/>
    <w:rsid w:val="00DC4463"/>
    <w:rsid w:val="00DE682D"/>
    <w:rsid w:val="00E460DF"/>
    <w:rsid w:val="00E60F9E"/>
    <w:rsid w:val="00E76F99"/>
    <w:rsid w:val="00E83B43"/>
    <w:rsid w:val="00EF2B43"/>
    <w:rsid w:val="00F27C69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95554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paragraph" w:styleId="BodyText">
    <w:name w:val="Body Text"/>
    <w:basedOn w:val="Normal"/>
    <w:link w:val="BodyTextChar"/>
    <w:uiPriority w:val="1"/>
    <w:qFormat/>
    <w:rsid w:val="0028107B"/>
  </w:style>
  <w:style w:type="character" w:customStyle="1" w:styleId="BodyTextChar">
    <w:name w:val="Body Text Char"/>
    <w:basedOn w:val="DefaultParagraphFont"/>
    <w:link w:val="BodyText"/>
    <w:uiPriority w:val="1"/>
    <w:rsid w:val="0028107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D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0D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0D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1</TotalTime>
  <Pages>3</Pages>
  <Words>579</Words>
  <Characters>3485</Characters>
  <Application>Microsoft Office Word</Application>
  <DocSecurity>0</DocSecurity>
  <Lines>139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2</cp:revision>
  <dcterms:created xsi:type="dcterms:W3CDTF">2023-09-13T20:41:00Z</dcterms:created>
  <dcterms:modified xsi:type="dcterms:W3CDTF">2023-09-13T20:41:00Z</dcterms:modified>
</cp:coreProperties>
</file>